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4994812c864a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d760e34e0942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Gachbariya,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45685b11e14f32" /><Relationship Type="http://schemas.openxmlformats.org/officeDocument/2006/relationships/numbering" Target="/word/numbering.xml" Id="R3165cd85f9bd4fd3" /><Relationship Type="http://schemas.openxmlformats.org/officeDocument/2006/relationships/settings" Target="/word/settings.xml" Id="Rfc3e7bc2249d40e4" /><Relationship Type="http://schemas.openxmlformats.org/officeDocument/2006/relationships/image" Target="/word/media/d6c33d60-e4aa-4efe-a177-d4d800bb908e.png" Id="R34d760e34e094283" /></Relationships>
</file>