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dbd47e2e6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e293a0e66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 Kalta,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5cc963a644696" /><Relationship Type="http://schemas.openxmlformats.org/officeDocument/2006/relationships/numbering" Target="/word/numbering.xml" Id="Rcb29b969c33446d0" /><Relationship Type="http://schemas.openxmlformats.org/officeDocument/2006/relationships/settings" Target="/word/settings.xml" Id="R678b3b590b5d4292" /><Relationship Type="http://schemas.openxmlformats.org/officeDocument/2006/relationships/image" Target="/word/media/9636b138-cb2e-4dcd-85f0-3a13096144c5.png" Id="Rf0fe293a0e6645dd" /></Relationships>
</file>