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0651d4481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0b295252e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Gachhata,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a5b8327264daa" /><Relationship Type="http://schemas.openxmlformats.org/officeDocument/2006/relationships/numbering" Target="/word/numbering.xml" Id="Rde16037831344756" /><Relationship Type="http://schemas.openxmlformats.org/officeDocument/2006/relationships/settings" Target="/word/settings.xml" Id="R07b26f7f9f3c4cec" /><Relationship Type="http://schemas.openxmlformats.org/officeDocument/2006/relationships/image" Target="/word/media/e4daed0d-04e5-4ec3-86b1-7ca280c6cdf8.png" Id="R6820b295252e483f" /></Relationships>
</file>