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96b4b6f5d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c2c668eda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Gadadharpur,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6bf9db4434f8f" /><Relationship Type="http://schemas.openxmlformats.org/officeDocument/2006/relationships/numbering" Target="/word/numbering.xml" Id="Rf8296fcc2b1948e2" /><Relationship Type="http://schemas.openxmlformats.org/officeDocument/2006/relationships/settings" Target="/word/settings.xml" Id="R3739019a7d294d87" /><Relationship Type="http://schemas.openxmlformats.org/officeDocument/2006/relationships/image" Target="/word/media/3ff86c92-a686-46a7-b574-fed921b6f251.png" Id="Rc2fc2c668eda4498" /></Relationships>
</file>