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3cd6b80e2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97c78166f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Gadyakati,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1c39782814825" /><Relationship Type="http://schemas.openxmlformats.org/officeDocument/2006/relationships/numbering" Target="/word/numbering.xml" Id="R3c84579072b64122" /><Relationship Type="http://schemas.openxmlformats.org/officeDocument/2006/relationships/settings" Target="/word/settings.xml" Id="Rc452a3fd35ce4c66" /><Relationship Type="http://schemas.openxmlformats.org/officeDocument/2006/relationships/image" Target="/word/media/88260151-d88f-41fc-a649-4797740775b8.png" Id="R81697c78166f4024" /></Relationships>
</file>