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270263f98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7ac240490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6bfd035e246d4" /><Relationship Type="http://schemas.openxmlformats.org/officeDocument/2006/relationships/numbering" Target="/word/numbering.xml" Id="R1acf150d76c64dd5" /><Relationship Type="http://schemas.openxmlformats.org/officeDocument/2006/relationships/settings" Target="/word/settings.xml" Id="Rfe4bc5bba5ce4753" /><Relationship Type="http://schemas.openxmlformats.org/officeDocument/2006/relationships/image" Target="/word/media/dbac9260-0520-4467-9aa3-4e850b341ff5.png" Id="R78c7ac240490499d" /></Relationships>
</file>