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c5f58417c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113de4a01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5b507682d460f" /><Relationship Type="http://schemas.openxmlformats.org/officeDocument/2006/relationships/numbering" Target="/word/numbering.xml" Id="Rf532332eb84d4675" /><Relationship Type="http://schemas.openxmlformats.org/officeDocument/2006/relationships/settings" Target="/word/settings.xml" Id="R8f49a25c648848d8" /><Relationship Type="http://schemas.openxmlformats.org/officeDocument/2006/relationships/image" Target="/word/media/a9a9ddb6-fc04-42f0-bfdb-4a0a48c5283e.png" Id="R608113de4a014c85" /></Relationships>
</file>