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e7d5d1624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d2798edcf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8e79b242c40f6" /><Relationship Type="http://schemas.openxmlformats.org/officeDocument/2006/relationships/numbering" Target="/word/numbering.xml" Id="Rfb785dbe37314d3d" /><Relationship Type="http://schemas.openxmlformats.org/officeDocument/2006/relationships/settings" Target="/word/settings.xml" Id="Rabdd23358ba8449b" /><Relationship Type="http://schemas.openxmlformats.org/officeDocument/2006/relationships/image" Target="/word/media/e4ac86b7-be7f-4137-821c-9b4859571efd.png" Id="R463d2798edcf45f8" /></Relationships>
</file>