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992f404cc842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eab1bb5e7242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Ganapatipara,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ae6fc681e04e5c" /><Relationship Type="http://schemas.openxmlformats.org/officeDocument/2006/relationships/numbering" Target="/word/numbering.xml" Id="R0580aab66cb54613" /><Relationship Type="http://schemas.openxmlformats.org/officeDocument/2006/relationships/settings" Target="/word/settings.xml" Id="R05a490f5a40a4363" /><Relationship Type="http://schemas.openxmlformats.org/officeDocument/2006/relationships/image" Target="/word/media/05e2509f-39b0-4ecb-89ae-981a06af209b.png" Id="R32eab1bb5e724277" /></Relationships>
</file>