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bddf59a6d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5570cd1e0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ce7ead3374e41" /><Relationship Type="http://schemas.openxmlformats.org/officeDocument/2006/relationships/numbering" Target="/word/numbering.xml" Id="Rdf8c75d701414127" /><Relationship Type="http://schemas.openxmlformats.org/officeDocument/2006/relationships/settings" Target="/word/settings.xml" Id="R7769fcb011cb4981" /><Relationship Type="http://schemas.openxmlformats.org/officeDocument/2006/relationships/image" Target="/word/media/d3c9e70c-e6a3-44b2-946b-ad8f6031ce43.png" Id="R76a5570cd1e049d3" /></Relationships>
</file>