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e6a29fce1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175ad7de2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c389c1c0843aa" /><Relationship Type="http://schemas.openxmlformats.org/officeDocument/2006/relationships/numbering" Target="/word/numbering.xml" Id="Rf8690c02131b4152" /><Relationship Type="http://schemas.openxmlformats.org/officeDocument/2006/relationships/settings" Target="/word/settings.xml" Id="R910b9152ad0f4568" /><Relationship Type="http://schemas.openxmlformats.org/officeDocument/2006/relationships/image" Target="/word/media/92217442-c6f4-436b-a2f2-71fdc546b9fd.png" Id="Rb8d175ad7de24509" /></Relationships>
</file>