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b87cf1b15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b27ed0bc6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05ccd3d094aa9" /><Relationship Type="http://schemas.openxmlformats.org/officeDocument/2006/relationships/numbering" Target="/word/numbering.xml" Id="Rd79fcbdb357c412a" /><Relationship Type="http://schemas.openxmlformats.org/officeDocument/2006/relationships/settings" Target="/word/settings.xml" Id="Rac2fe1a3b6f3457c" /><Relationship Type="http://schemas.openxmlformats.org/officeDocument/2006/relationships/image" Target="/word/media/142b7191-6e18-4117-97e0-07bd67c2dd95.png" Id="R43ab27ed0bc64488" /></Relationships>
</file>