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dfb786101b44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23cdeb28214c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Gandhail,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42f99bf31146b7" /><Relationship Type="http://schemas.openxmlformats.org/officeDocument/2006/relationships/numbering" Target="/word/numbering.xml" Id="Rfb6ff2c7a4694621" /><Relationship Type="http://schemas.openxmlformats.org/officeDocument/2006/relationships/settings" Target="/word/settings.xml" Id="Rfdf73730c19d4d20" /><Relationship Type="http://schemas.openxmlformats.org/officeDocument/2006/relationships/image" Target="/word/media/9a0dd13b-5787-48b0-a30e-4e901eee247b.png" Id="R1723cdeb28214c69" /></Relationships>
</file>