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d4fad3e58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6cc5f46be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 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18d36055c4a61" /><Relationship Type="http://schemas.openxmlformats.org/officeDocument/2006/relationships/numbering" Target="/word/numbering.xml" Id="R3bd85d482e554b4e" /><Relationship Type="http://schemas.openxmlformats.org/officeDocument/2006/relationships/settings" Target="/word/settings.xml" Id="Re1b5fb7d28af4b98" /><Relationship Type="http://schemas.openxmlformats.org/officeDocument/2006/relationships/image" Target="/word/media/b317922b-2ab3-4a31-a1a5-6e8510986dc5.png" Id="R2256cc5f46be402a" /></Relationships>
</file>