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35bca9d62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2ecc53e4b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 Prasad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c2e5cae774be9" /><Relationship Type="http://schemas.openxmlformats.org/officeDocument/2006/relationships/numbering" Target="/word/numbering.xml" Id="Re4f79383fde64a58" /><Relationship Type="http://schemas.openxmlformats.org/officeDocument/2006/relationships/settings" Target="/word/settings.xml" Id="R2ff96af733a54985" /><Relationship Type="http://schemas.openxmlformats.org/officeDocument/2006/relationships/image" Target="/word/media/1050b0c9-f7d7-47aa-8a60-39b599a40720.png" Id="R6d52ecc53e4b4917" /></Relationships>
</file>