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e57f964fb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cedceede9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acfd475444fbf" /><Relationship Type="http://schemas.openxmlformats.org/officeDocument/2006/relationships/numbering" Target="/word/numbering.xml" Id="R5c8add87ef1b4342" /><Relationship Type="http://schemas.openxmlformats.org/officeDocument/2006/relationships/settings" Target="/word/settings.xml" Id="Re31717cca2aa4936" /><Relationship Type="http://schemas.openxmlformats.org/officeDocument/2006/relationships/image" Target="/word/media/cf3fd82f-5bc3-4feb-8469-5f89afaf7463.png" Id="Rc6ccedceede94132" /></Relationships>
</file>