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61c0b73a4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1b8c259cd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Ganiarikandi,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a697d77f04cf9" /><Relationship Type="http://schemas.openxmlformats.org/officeDocument/2006/relationships/numbering" Target="/word/numbering.xml" Id="R50a9ce4e738642ce" /><Relationship Type="http://schemas.openxmlformats.org/officeDocument/2006/relationships/settings" Target="/word/settings.xml" Id="Rc0b9d06a0459471c" /><Relationship Type="http://schemas.openxmlformats.org/officeDocument/2006/relationships/image" Target="/word/media/a6dcda65-eaf7-40c4-a022-7ffcb7314501.png" Id="Rdd21b8c259cd445a" /></Relationships>
</file>