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cf7a12d1e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256678970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a33b9dcb344fc" /><Relationship Type="http://schemas.openxmlformats.org/officeDocument/2006/relationships/numbering" Target="/word/numbering.xml" Id="R549a02ad437e4764" /><Relationship Type="http://schemas.openxmlformats.org/officeDocument/2006/relationships/settings" Target="/word/settings.xml" Id="Ra834125936784850" /><Relationship Type="http://schemas.openxmlformats.org/officeDocument/2006/relationships/image" Target="/word/media/eb3d8652-3e72-49d3-81cf-cb8972282798.png" Id="R68e25667897044f3" /></Relationships>
</file>