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cb60a6d30249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31da0571fbc48f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Ganirampur,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90a572d229b449a" /><Relationship Type="http://schemas.openxmlformats.org/officeDocument/2006/relationships/numbering" Target="/word/numbering.xml" Id="R8ab5aa91c9e74a9d" /><Relationship Type="http://schemas.openxmlformats.org/officeDocument/2006/relationships/settings" Target="/word/settings.xml" Id="Ra35bbbafa43e423e" /><Relationship Type="http://schemas.openxmlformats.org/officeDocument/2006/relationships/image" Target="/word/media/dab35fcd-5fd8-4529-b0aa-810cc84f6c90.png" Id="R531da0571fbc48fe" /></Relationships>
</file>