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10c9ae3f7d4e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afae7a4c1a42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65406a1a444d12" /><Relationship Type="http://schemas.openxmlformats.org/officeDocument/2006/relationships/numbering" Target="/word/numbering.xml" Id="Rd0e10d74b8374ba9" /><Relationship Type="http://schemas.openxmlformats.org/officeDocument/2006/relationships/settings" Target="/word/settings.xml" Id="R08ad95c8ea2c418d" /><Relationship Type="http://schemas.openxmlformats.org/officeDocument/2006/relationships/image" Target="/word/media/61ff9a51-3bbe-49bb-9647-eb82d1a57d5a.png" Id="Rbcafae7a4c1a4226" /></Relationships>
</file>