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f2f2ca67047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ade01656c44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Garajan,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bb5e5055f34284" /><Relationship Type="http://schemas.openxmlformats.org/officeDocument/2006/relationships/numbering" Target="/word/numbering.xml" Id="R7b61d133ca7d4143" /><Relationship Type="http://schemas.openxmlformats.org/officeDocument/2006/relationships/settings" Target="/word/settings.xml" Id="Rfb705c8089f54ceb" /><Relationship Type="http://schemas.openxmlformats.org/officeDocument/2006/relationships/image" Target="/word/media/482061db-c78d-4d72-9ef2-f03e9c0fcb56.png" Id="R1cdade01656c44d2" /></Relationships>
</file>