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76ac2659d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fd39cc26e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Garanata,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debe3525544e6" /><Relationship Type="http://schemas.openxmlformats.org/officeDocument/2006/relationships/numbering" Target="/word/numbering.xml" Id="R9e0c3d32520e4be2" /><Relationship Type="http://schemas.openxmlformats.org/officeDocument/2006/relationships/settings" Target="/word/settings.xml" Id="Rd7cbe5302a2c4fe2" /><Relationship Type="http://schemas.openxmlformats.org/officeDocument/2006/relationships/image" Target="/word/media/c23b6cbd-569e-4cc6-b870-e03d980f812a.png" Id="R8e2fd39cc26e4555" /></Relationships>
</file>