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4d1e6d059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56cb0b3a041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6e8ffec5747e0" /><Relationship Type="http://schemas.openxmlformats.org/officeDocument/2006/relationships/numbering" Target="/word/numbering.xml" Id="R62998b2611274008" /><Relationship Type="http://schemas.openxmlformats.org/officeDocument/2006/relationships/settings" Target="/word/settings.xml" Id="R48e666adf5834250" /><Relationship Type="http://schemas.openxmlformats.org/officeDocument/2006/relationships/image" Target="/word/media/d59d9fb5-1d68-443b-8e0f-09a2509896a3.png" Id="R6ad56cb0b3a04122" /></Relationships>
</file>