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f0a340961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0e52724c4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Gauribhenga,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f679b7ac041e5" /><Relationship Type="http://schemas.openxmlformats.org/officeDocument/2006/relationships/numbering" Target="/word/numbering.xml" Id="Rf77a7889af0640a1" /><Relationship Type="http://schemas.openxmlformats.org/officeDocument/2006/relationships/settings" Target="/word/settings.xml" Id="R7e7b0e595fd94bf1" /><Relationship Type="http://schemas.openxmlformats.org/officeDocument/2006/relationships/image" Target="/word/media/38f0cf75-ecea-4d88-a7d7-7ac89365bdf8.png" Id="Raa10e52724c44c62" /></Relationships>
</file>