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cb0663b0b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363756008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Gayespur,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ea2d378cb4d0a" /><Relationship Type="http://schemas.openxmlformats.org/officeDocument/2006/relationships/numbering" Target="/word/numbering.xml" Id="R9963f2129ee44870" /><Relationship Type="http://schemas.openxmlformats.org/officeDocument/2006/relationships/settings" Target="/word/settings.xml" Id="R38cd510c03c3437c" /><Relationship Type="http://schemas.openxmlformats.org/officeDocument/2006/relationships/image" Target="/word/media/1a454600-43d8-4b14-9453-ace0e4240bcf.png" Id="Rfed36375600846cf" /></Relationships>
</file>