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202ed4ca6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3e7a28e58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 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e50cbd6d943e6" /><Relationship Type="http://schemas.openxmlformats.org/officeDocument/2006/relationships/numbering" Target="/word/numbering.xml" Id="R822562b010614604" /><Relationship Type="http://schemas.openxmlformats.org/officeDocument/2006/relationships/settings" Target="/word/settings.xml" Id="Rcdaa1e3eb3e342ff" /><Relationship Type="http://schemas.openxmlformats.org/officeDocument/2006/relationships/image" Target="/word/media/a7297ba8-b7c0-414a-9a61-2cd5b91035a3.png" Id="R4c73e7a28e584d3f" /></Relationships>
</file>