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d8edc036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0e7e3f5e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cb48cc74c4cc5" /><Relationship Type="http://schemas.openxmlformats.org/officeDocument/2006/relationships/numbering" Target="/word/numbering.xml" Id="Rcc34592719c14d55" /><Relationship Type="http://schemas.openxmlformats.org/officeDocument/2006/relationships/settings" Target="/word/settings.xml" Id="R7513c3c634a64609" /><Relationship Type="http://schemas.openxmlformats.org/officeDocument/2006/relationships/image" Target="/word/media/7e7c20ed-cdc2-4564-83ba-a6c3e1483496.png" Id="R0cc80e7e3f5e40b7" /></Relationships>
</file>