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4024a12c9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516eb7030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Gaznabipur,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cb93725cf4211" /><Relationship Type="http://schemas.openxmlformats.org/officeDocument/2006/relationships/numbering" Target="/word/numbering.xml" Id="R2da40f61cb4f42f7" /><Relationship Type="http://schemas.openxmlformats.org/officeDocument/2006/relationships/settings" Target="/word/settings.xml" Id="R9684681283c94e22" /><Relationship Type="http://schemas.openxmlformats.org/officeDocument/2006/relationships/image" Target="/word/media/95ae76af-0f7c-496b-bdf4-4684fd6128b5.png" Id="R711516eb70304e53" /></Relationships>
</file>