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cfff6ba3c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9e261d6fb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Gerakul,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f51ee95214159" /><Relationship Type="http://schemas.openxmlformats.org/officeDocument/2006/relationships/numbering" Target="/word/numbering.xml" Id="Ra48d353262b1458e" /><Relationship Type="http://schemas.openxmlformats.org/officeDocument/2006/relationships/settings" Target="/word/settings.xml" Id="Rd9b34038daae4ca4" /><Relationship Type="http://schemas.openxmlformats.org/officeDocument/2006/relationships/image" Target="/word/media/79af77eb-28ee-4ff4-84c1-0b00501b116e.png" Id="R5999e261d6fb4d6c" /></Relationships>
</file>