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be9e1b568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a3e49dcbc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845bc32b94dbf" /><Relationship Type="http://schemas.openxmlformats.org/officeDocument/2006/relationships/numbering" Target="/word/numbering.xml" Id="R88a0921a83ab4404" /><Relationship Type="http://schemas.openxmlformats.org/officeDocument/2006/relationships/settings" Target="/word/settings.xml" Id="R1cfb2f765e244e88" /><Relationship Type="http://schemas.openxmlformats.org/officeDocument/2006/relationships/image" Target="/word/media/e2670ce1-417f-4c5f-b28f-9fc3405dce90.png" Id="R939a3e49dcbc4a72" /></Relationships>
</file>