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f8041d5a2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14cd1403d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e515e6d344fae" /><Relationship Type="http://schemas.openxmlformats.org/officeDocument/2006/relationships/numbering" Target="/word/numbering.xml" Id="R64b389991f564836" /><Relationship Type="http://schemas.openxmlformats.org/officeDocument/2006/relationships/settings" Target="/word/settings.xml" Id="Rfebdd1b4c4e54b6d" /><Relationship Type="http://schemas.openxmlformats.org/officeDocument/2006/relationships/image" Target="/word/media/7fe11ad8-1443-4fde-9e8d-60eb26d6c7c6.png" Id="R5fd14cd1403d4fe2" /></Relationships>
</file>