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eb1c6d2e0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e37df481a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Ghashirdia,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2c8f8df954803" /><Relationship Type="http://schemas.openxmlformats.org/officeDocument/2006/relationships/numbering" Target="/word/numbering.xml" Id="Re4ec2b8e2b444b93" /><Relationship Type="http://schemas.openxmlformats.org/officeDocument/2006/relationships/settings" Target="/word/settings.xml" Id="Receee6b8d1e84686" /><Relationship Type="http://schemas.openxmlformats.org/officeDocument/2006/relationships/image" Target="/word/media/7504ed7b-ac33-4ab2-b66d-2fb569c57f81.png" Id="Rc9fe37df481a4af3" /></Relationships>
</file>