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3209ae345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19b5b64a4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cad3639f44643" /><Relationship Type="http://schemas.openxmlformats.org/officeDocument/2006/relationships/numbering" Target="/word/numbering.xml" Id="Rae16f8e5e87a40b8" /><Relationship Type="http://schemas.openxmlformats.org/officeDocument/2006/relationships/settings" Target="/word/settings.xml" Id="R75674636636e4227" /><Relationship Type="http://schemas.openxmlformats.org/officeDocument/2006/relationships/image" Target="/word/media/324b2462-13ca-4a24-b888-5755beddbd6e.png" Id="Rc9619b5b64a44cb6" /></Relationships>
</file>