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586ca8a596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f5f28132d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 Murdaha,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a64f396c64464" /><Relationship Type="http://schemas.openxmlformats.org/officeDocument/2006/relationships/numbering" Target="/word/numbering.xml" Id="Rdcdb6ca9dc52410d" /><Relationship Type="http://schemas.openxmlformats.org/officeDocument/2006/relationships/settings" Target="/word/settings.xml" Id="R3e20e9172e624a80" /><Relationship Type="http://schemas.openxmlformats.org/officeDocument/2006/relationships/image" Target="/word/media/66b5a515-315d-4345-a187-4fe059ee2a52.png" Id="R13ff5f28132d4f12" /></Relationships>
</file>