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b926f7b70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97ee5f51e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Ghatbar,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d9e4066374ae1" /><Relationship Type="http://schemas.openxmlformats.org/officeDocument/2006/relationships/numbering" Target="/word/numbering.xml" Id="R61eebaab3e114e77" /><Relationship Type="http://schemas.openxmlformats.org/officeDocument/2006/relationships/settings" Target="/word/settings.xml" Id="Rbcbef4892ed2497f" /><Relationship Type="http://schemas.openxmlformats.org/officeDocument/2006/relationships/image" Target="/word/media/c059f434-ab17-46fc-bade-81de0d235f7a.png" Id="Rd0097ee5f51e4232" /></Relationships>
</file>