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1e5006aea46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2f22f0a403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Ghatkair,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59cd905074b1c" /><Relationship Type="http://schemas.openxmlformats.org/officeDocument/2006/relationships/numbering" Target="/word/numbering.xml" Id="Rb58b3baca7344792" /><Relationship Type="http://schemas.openxmlformats.org/officeDocument/2006/relationships/settings" Target="/word/settings.xml" Id="Rdf3e8e3513924673" /><Relationship Type="http://schemas.openxmlformats.org/officeDocument/2006/relationships/image" Target="/word/media/4f3c3c68-271e-4c38-835d-4e9732f24de4.png" Id="Rb82f22f0a4034a8e" /></Relationships>
</file>