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6f900c771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63cb24d82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28dc87f5e4435" /><Relationship Type="http://schemas.openxmlformats.org/officeDocument/2006/relationships/numbering" Target="/word/numbering.xml" Id="Ra7383dc4b9964d99" /><Relationship Type="http://schemas.openxmlformats.org/officeDocument/2006/relationships/settings" Target="/word/settings.xml" Id="R6c6e92482f2e4270" /><Relationship Type="http://schemas.openxmlformats.org/officeDocument/2006/relationships/image" Target="/word/media/ee4e3181-1fa7-4ec0-af63-452c0ca3a259.png" Id="R1d963cb24d824b35" /></Relationships>
</file>