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bc2bccecf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a25617f99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Ghilatalipara,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e63817aa4479b" /><Relationship Type="http://schemas.openxmlformats.org/officeDocument/2006/relationships/numbering" Target="/word/numbering.xml" Id="R5f86c75c1c2e48f6" /><Relationship Type="http://schemas.openxmlformats.org/officeDocument/2006/relationships/settings" Target="/word/settings.xml" Id="R90fbf7dcba8b4648" /><Relationship Type="http://schemas.openxmlformats.org/officeDocument/2006/relationships/image" Target="/word/media/771eb266-b388-43b0-aebb-06594a0718bc.png" Id="Rd63a25617f994ba6" /></Relationships>
</file>