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81d1bba81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69190cde0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Gholpasha,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b55538f3d4b68" /><Relationship Type="http://schemas.openxmlformats.org/officeDocument/2006/relationships/numbering" Target="/word/numbering.xml" Id="Rb724f593d9f5477b" /><Relationship Type="http://schemas.openxmlformats.org/officeDocument/2006/relationships/settings" Target="/word/settings.xml" Id="R04c32b129094431b" /><Relationship Type="http://schemas.openxmlformats.org/officeDocument/2006/relationships/image" Target="/word/media/96fceaf0-2dfd-4751-8629-f8b8551dbc42.png" Id="R3c569190cde04704" /></Relationships>
</file>