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37a04add1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05c4752d2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Ghomgaon,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393f5071c42da" /><Relationship Type="http://schemas.openxmlformats.org/officeDocument/2006/relationships/numbering" Target="/word/numbering.xml" Id="Rf56e366db9194bb1" /><Relationship Type="http://schemas.openxmlformats.org/officeDocument/2006/relationships/settings" Target="/word/settings.xml" Id="Rd66857c2c33845a0" /><Relationship Type="http://schemas.openxmlformats.org/officeDocument/2006/relationships/image" Target="/word/media/ea0b1231-8d6c-401b-8e3c-9e510f9c1162.png" Id="R92b05c4752d24a44" /></Relationships>
</file>