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12a873948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221e3444e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Ghop Dakshin,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66c4a28284de7" /><Relationship Type="http://schemas.openxmlformats.org/officeDocument/2006/relationships/numbering" Target="/word/numbering.xml" Id="Rd8bed7e6cca54d3a" /><Relationship Type="http://schemas.openxmlformats.org/officeDocument/2006/relationships/settings" Target="/word/settings.xml" Id="R39c875daff6f468a" /><Relationship Type="http://schemas.openxmlformats.org/officeDocument/2006/relationships/image" Target="/word/media/58589392-96d0-4b7b-904e-3f1f6386d6e5.png" Id="Rb57221e3444e4423" /></Relationships>
</file>