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d5dea9708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b57b15386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dc5c86ff04f31" /><Relationship Type="http://schemas.openxmlformats.org/officeDocument/2006/relationships/numbering" Target="/word/numbering.xml" Id="R606610bf878445a7" /><Relationship Type="http://schemas.openxmlformats.org/officeDocument/2006/relationships/settings" Target="/word/settings.xml" Id="Rb2b77ecfd94c422d" /><Relationship Type="http://schemas.openxmlformats.org/officeDocument/2006/relationships/image" Target="/word/media/797e48cf-74d6-4c76-a1d2-642753a377b3.png" Id="Rf1db57b153864cbc" /></Relationships>
</file>