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f96898e07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7638273df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Ghoshbagh,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5136106e64ad8" /><Relationship Type="http://schemas.openxmlformats.org/officeDocument/2006/relationships/numbering" Target="/word/numbering.xml" Id="R1c1100d8976b4524" /><Relationship Type="http://schemas.openxmlformats.org/officeDocument/2006/relationships/settings" Target="/word/settings.xml" Id="Rbd1f466599c341b5" /><Relationship Type="http://schemas.openxmlformats.org/officeDocument/2006/relationships/image" Target="/word/media/3a00a4db-56a5-43b5-ba52-7656ed53be60.png" Id="Rbb57638273df4cf3" /></Relationships>
</file>