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cdff59e8b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fb209f0e5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e6585f33b4ace" /><Relationship Type="http://schemas.openxmlformats.org/officeDocument/2006/relationships/numbering" Target="/word/numbering.xml" Id="Rd1dabede3cee4f9e" /><Relationship Type="http://schemas.openxmlformats.org/officeDocument/2006/relationships/settings" Target="/word/settings.xml" Id="R8a291964e2e34da4" /><Relationship Type="http://schemas.openxmlformats.org/officeDocument/2006/relationships/image" Target="/word/media/2c1bab8a-8a86-4890-9bdb-6a0e11c24ac0.png" Id="R8e9fb209f0e54001" /></Relationships>
</file>