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d7251e386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8c2655387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Ghugrakandi,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6f47d640c42d0" /><Relationship Type="http://schemas.openxmlformats.org/officeDocument/2006/relationships/numbering" Target="/word/numbering.xml" Id="R6b699aaef8b1428a" /><Relationship Type="http://schemas.openxmlformats.org/officeDocument/2006/relationships/settings" Target="/word/settings.xml" Id="R6aba626edfcd402b" /><Relationship Type="http://schemas.openxmlformats.org/officeDocument/2006/relationships/image" Target="/word/media/e940f809-13a1-417e-9dcd-b861d2c39ecf.png" Id="Rd568c26553874265" /></Relationships>
</file>