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9e250e35cc4d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56c456d26241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Ghusuri,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2661177b204117" /><Relationship Type="http://schemas.openxmlformats.org/officeDocument/2006/relationships/numbering" Target="/word/numbering.xml" Id="R7967ddd4489f482b" /><Relationship Type="http://schemas.openxmlformats.org/officeDocument/2006/relationships/settings" Target="/word/settings.xml" Id="Ref14808da8a64f08" /><Relationship Type="http://schemas.openxmlformats.org/officeDocument/2006/relationships/image" Target="/word/media/75ac2a43-7f09-4e71-afbd-d0d7792530a8.png" Id="R8356c456d2624189" /></Relationships>
</file>