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94ae7926e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b99b38ae6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Gigatala,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221d3a1dc4e78" /><Relationship Type="http://schemas.openxmlformats.org/officeDocument/2006/relationships/numbering" Target="/word/numbering.xml" Id="R49cc37f551d84eb0" /><Relationship Type="http://schemas.openxmlformats.org/officeDocument/2006/relationships/settings" Target="/word/settings.xml" Id="R00ef614ec07d4016" /><Relationship Type="http://schemas.openxmlformats.org/officeDocument/2006/relationships/image" Target="/word/media/290b2b90-4e1a-41b1-b517-a521a02efa12.png" Id="R1f3b99b38ae64960" /></Relationships>
</file>