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bfe7e56d7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384c33801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8a8fb3ad34216" /><Relationship Type="http://schemas.openxmlformats.org/officeDocument/2006/relationships/numbering" Target="/word/numbering.xml" Id="Rb8c297ccab894fb5" /><Relationship Type="http://schemas.openxmlformats.org/officeDocument/2006/relationships/settings" Target="/word/settings.xml" Id="R15aa58d21a394157" /><Relationship Type="http://schemas.openxmlformats.org/officeDocument/2006/relationships/image" Target="/word/media/468cb1fe-4448-4fad-b402-7a32d8962238.png" Id="R246384c3380142c2" /></Relationships>
</file>