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6e51cf697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47a4375af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Goalabasa,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968ca3a6e4b5f" /><Relationship Type="http://schemas.openxmlformats.org/officeDocument/2006/relationships/numbering" Target="/word/numbering.xml" Id="R315500dd331348bc" /><Relationship Type="http://schemas.openxmlformats.org/officeDocument/2006/relationships/settings" Target="/word/settings.xml" Id="Ra78b0425e9f64f1e" /><Relationship Type="http://schemas.openxmlformats.org/officeDocument/2006/relationships/image" Target="/word/media/1ca01d84-0e20-40a3-8f8c-ab62d65bc088.png" Id="R5be47a4375af42a9" /></Relationships>
</file>