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8ca832a4f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67742ac309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Goalbhar,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03337a6ae449c" /><Relationship Type="http://schemas.openxmlformats.org/officeDocument/2006/relationships/numbering" Target="/word/numbering.xml" Id="R0c4cde188ee2472e" /><Relationship Type="http://schemas.openxmlformats.org/officeDocument/2006/relationships/settings" Target="/word/settings.xml" Id="Rf0650b2c85fb4ad1" /><Relationship Type="http://schemas.openxmlformats.org/officeDocument/2006/relationships/image" Target="/word/media/e11d40f1-3964-4d76-9d9f-52e7c096c3be.png" Id="R2c67742ac30946fc" /></Relationships>
</file>